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46" w:rsidRDefault="00114F4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3787"/>
        <w:gridCol w:w="2445"/>
      </w:tblGrid>
      <w:tr w:rsidR="005624B2" w:rsidRPr="00114F46" w:rsidTr="00114F46">
        <w:tc>
          <w:tcPr>
            <w:tcW w:w="1101" w:type="dxa"/>
          </w:tcPr>
          <w:p w:rsidR="005624B2" w:rsidRDefault="0056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4B2" w:rsidRPr="00114F46" w:rsidRDefault="0056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F46">
              <w:rPr>
                <w:rFonts w:ascii="Times New Roman" w:hAnsi="Times New Roman" w:cs="Times New Roman"/>
                <w:sz w:val="24"/>
                <w:szCs w:val="24"/>
              </w:rPr>
              <w:t xml:space="preserve">N. </w:t>
            </w:r>
            <w:proofErr w:type="spellStart"/>
            <w:r w:rsidRPr="00114F46">
              <w:rPr>
                <w:rFonts w:ascii="Times New Roman" w:hAnsi="Times New Roman" w:cs="Times New Roman"/>
                <w:sz w:val="24"/>
                <w:szCs w:val="24"/>
              </w:rPr>
              <w:t>Progr</w:t>
            </w:r>
            <w:proofErr w:type="spellEnd"/>
            <w:r w:rsidRPr="00114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787" w:type="dxa"/>
          </w:tcPr>
          <w:p w:rsidR="005624B2" w:rsidRDefault="005624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4B2" w:rsidRPr="00114F46" w:rsidRDefault="0056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F46">
              <w:rPr>
                <w:rFonts w:ascii="Times New Roman" w:hAnsi="Times New Roman" w:cs="Times New Roman"/>
                <w:sz w:val="24"/>
                <w:szCs w:val="24"/>
              </w:rPr>
              <w:t xml:space="preserve">INCARICHI SPECIFICI </w:t>
            </w:r>
          </w:p>
        </w:tc>
        <w:tc>
          <w:tcPr>
            <w:tcW w:w="2445" w:type="dxa"/>
          </w:tcPr>
          <w:p w:rsidR="005624B2" w:rsidRDefault="0056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624B2" w:rsidRPr="00114F46" w:rsidRDefault="0056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F46">
              <w:rPr>
                <w:rFonts w:ascii="Times New Roman" w:hAnsi="Times New Roman" w:cs="Times New Roman"/>
                <w:sz w:val="24"/>
                <w:szCs w:val="24"/>
              </w:rPr>
              <w:t>IMPORTO LORDO DIPENDENTE</w:t>
            </w:r>
          </w:p>
        </w:tc>
      </w:tr>
      <w:tr w:rsidR="005624B2" w:rsidTr="00114F46">
        <w:tc>
          <w:tcPr>
            <w:tcW w:w="1101" w:type="dxa"/>
          </w:tcPr>
          <w:p w:rsidR="005624B2" w:rsidRDefault="005624B2">
            <w:r>
              <w:t>1</w:t>
            </w:r>
          </w:p>
        </w:tc>
        <w:tc>
          <w:tcPr>
            <w:tcW w:w="3787" w:type="dxa"/>
          </w:tcPr>
          <w:p w:rsidR="005624B2" w:rsidRDefault="005624B2" w:rsidP="009E589B">
            <w:r>
              <w:t xml:space="preserve">Incarico specifico art.47 comma 1, </w:t>
            </w:r>
            <w:proofErr w:type="spellStart"/>
            <w:r>
              <w:t>Lett</w:t>
            </w:r>
            <w:proofErr w:type="spellEnd"/>
            <w:r>
              <w:t>. B del CCNL 29/11/07 così come sostituito dall’art. 1 della sequenza contrattuale 25/07/2018</w:t>
            </w:r>
          </w:p>
          <w:p w:rsidR="005624B2" w:rsidRDefault="005624B2" w:rsidP="00075C3F"/>
        </w:tc>
        <w:tc>
          <w:tcPr>
            <w:tcW w:w="2445" w:type="dxa"/>
          </w:tcPr>
          <w:p w:rsidR="005624B2" w:rsidRDefault="005624B2" w:rsidP="00460617">
            <w:r>
              <w:t>Euro   750</w:t>
            </w:r>
          </w:p>
        </w:tc>
      </w:tr>
      <w:tr w:rsidR="005624B2" w:rsidTr="00114F46">
        <w:tc>
          <w:tcPr>
            <w:tcW w:w="1101" w:type="dxa"/>
          </w:tcPr>
          <w:p w:rsidR="005624B2" w:rsidRDefault="005624B2">
            <w:r>
              <w:t>2</w:t>
            </w:r>
          </w:p>
        </w:tc>
        <w:tc>
          <w:tcPr>
            <w:tcW w:w="3787" w:type="dxa"/>
          </w:tcPr>
          <w:p w:rsidR="005624B2" w:rsidRDefault="005624B2" w:rsidP="00075C3F">
            <w:r>
              <w:t>Incarico specifico art.47 comma 1, Lett. B del CCNL 29/11/07 così come sostituito dall’art. 1 della sequenza contrattuale 25/07/2018</w:t>
            </w:r>
          </w:p>
          <w:p w:rsidR="005624B2" w:rsidRDefault="005624B2" w:rsidP="00075C3F">
            <w:r>
              <w:t xml:space="preserve">Assistenza disabili </w:t>
            </w:r>
          </w:p>
        </w:tc>
        <w:tc>
          <w:tcPr>
            <w:tcW w:w="2445" w:type="dxa"/>
          </w:tcPr>
          <w:p w:rsidR="005624B2" w:rsidRDefault="005624B2" w:rsidP="005F17D0">
            <w:r>
              <w:t>Euro  200</w:t>
            </w:r>
          </w:p>
        </w:tc>
      </w:tr>
      <w:tr w:rsidR="005624B2" w:rsidTr="00114F46">
        <w:tc>
          <w:tcPr>
            <w:tcW w:w="1101" w:type="dxa"/>
          </w:tcPr>
          <w:p w:rsidR="005624B2" w:rsidRDefault="005624B2">
            <w:r>
              <w:t>3</w:t>
            </w:r>
          </w:p>
        </w:tc>
        <w:tc>
          <w:tcPr>
            <w:tcW w:w="3787" w:type="dxa"/>
          </w:tcPr>
          <w:p w:rsidR="005624B2" w:rsidRDefault="005624B2" w:rsidP="00075C3F">
            <w:r>
              <w:t>Incarico specifico art.47 comma 1, Lett. B del CCNL 29/11/07 così come sostituito dall’art. 1 della sequenza contrattuale 25/07/2018</w:t>
            </w:r>
          </w:p>
          <w:p w:rsidR="005624B2" w:rsidRDefault="005624B2" w:rsidP="00075C3F">
            <w:r>
              <w:t xml:space="preserve">Inventario </w:t>
            </w:r>
          </w:p>
        </w:tc>
        <w:tc>
          <w:tcPr>
            <w:tcW w:w="2445" w:type="dxa"/>
          </w:tcPr>
          <w:p w:rsidR="005624B2" w:rsidRDefault="005624B2" w:rsidP="005F17D0">
            <w:r>
              <w:t>Euro  700</w:t>
            </w:r>
          </w:p>
        </w:tc>
      </w:tr>
      <w:tr w:rsidR="005624B2" w:rsidTr="00114F46">
        <w:tc>
          <w:tcPr>
            <w:tcW w:w="1101" w:type="dxa"/>
          </w:tcPr>
          <w:p w:rsidR="005624B2" w:rsidRDefault="005624B2">
            <w:r>
              <w:t>4</w:t>
            </w:r>
          </w:p>
        </w:tc>
        <w:tc>
          <w:tcPr>
            <w:tcW w:w="3787" w:type="dxa"/>
          </w:tcPr>
          <w:p w:rsidR="005624B2" w:rsidRDefault="005624B2" w:rsidP="00075C3F">
            <w:r>
              <w:t>Incarico specifico art.47 comma 1, Lett. B del CCNL 29/11/07 così come sostituito dall’art. 1 della sequenza contrattuale 25/07/2018</w:t>
            </w:r>
          </w:p>
          <w:p w:rsidR="005624B2" w:rsidRDefault="005624B2" w:rsidP="0078438A">
            <w:r>
              <w:t>Coordinamento  area docenti e formazione personale</w:t>
            </w:r>
          </w:p>
        </w:tc>
        <w:tc>
          <w:tcPr>
            <w:tcW w:w="2445" w:type="dxa"/>
          </w:tcPr>
          <w:p w:rsidR="005624B2" w:rsidRDefault="005624B2" w:rsidP="00460617">
            <w:r>
              <w:t>Euro  750</w:t>
            </w:r>
          </w:p>
        </w:tc>
      </w:tr>
      <w:tr w:rsidR="005624B2" w:rsidTr="00114F46">
        <w:tc>
          <w:tcPr>
            <w:tcW w:w="1101" w:type="dxa"/>
          </w:tcPr>
          <w:p w:rsidR="005624B2" w:rsidRPr="00460617" w:rsidRDefault="005624B2">
            <w:r>
              <w:t>5</w:t>
            </w:r>
          </w:p>
        </w:tc>
        <w:tc>
          <w:tcPr>
            <w:tcW w:w="3787" w:type="dxa"/>
          </w:tcPr>
          <w:p w:rsidR="005624B2" w:rsidRPr="00460617" w:rsidRDefault="005624B2" w:rsidP="001D5A26">
            <w:r w:rsidRPr="00460617">
              <w:t xml:space="preserve">Incarico specifico art.47 comma 1, </w:t>
            </w:r>
            <w:proofErr w:type="spellStart"/>
            <w:r w:rsidRPr="00460617">
              <w:t>Lett</w:t>
            </w:r>
            <w:proofErr w:type="spellEnd"/>
            <w:r w:rsidRPr="00460617">
              <w:t>. B del CCNL 29/11/07 così come sostituito dall’art. 1 della sequenza contrattuale 25/07/2018</w:t>
            </w:r>
          </w:p>
          <w:p w:rsidR="005624B2" w:rsidRPr="00460617" w:rsidRDefault="005624B2" w:rsidP="001D5A26">
            <w:r w:rsidRPr="00460617">
              <w:t xml:space="preserve">Archiviazione compiti in classe </w:t>
            </w:r>
          </w:p>
        </w:tc>
        <w:tc>
          <w:tcPr>
            <w:tcW w:w="2445" w:type="dxa"/>
          </w:tcPr>
          <w:p w:rsidR="005624B2" w:rsidRPr="00460617" w:rsidRDefault="005624B2" w:rsidP="005F17D0">
            <w:r w:rsidRPr="00460617">
              <w:t xml:space="preserve">Euro  </w:t>
            </w:r>
            <w:r>
              <w:t>400</w:t>
            </w:r>
          </w:p>
        </w:tc>
      </w:tr>
    </w:tbl>
    <w:p w:rsidR="00460617" w:rsidRDefault="00460617">
      <w:r>
        <w:t xml:space="preserve"> </w:t>
      </w:r>
    </w:p>
    <w:p w:rsidR="00460617" w:rsidRDefault="00460617">
      <w:r>
        <w:t>Totale : 2</w:t>
      </w:r>
      <w:r w:rsidR="005F17D0">
        <w:t>850</w:t>
      </w:r>
    </w:p>
    <w:p w:rsidR="00722E40" w:rsidRDefault="00460617">
      <w:r>
        <w:t>Importo :  2853,99</w:t>
      </w:r>
    </w:p>
    <w:p w:rsidR="00460617" w:rsidRDefault="00460617"/>
    <w:sectPr w:rsidR="00460617" w:rsidSect="009C6B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F46"/>
    <w:rsid w:val="00075C3F"/>
    <w:rsid w:val="0008521B"/>
    <w:rsid w:val="00114F46"/>
    <w:rsid w:val="00142A07"/>
    <w:rsid w:val="002C0103"/>
    <w:rsid w:val="00351400"/>
    <w:rsid w:val="00460617"/>
    <w:rsid w:val="00511DF2"/>
    <w:rsid w:val="005514FA"/>
    <w:rsid w:val="005624B2"/>
    <w:rsid w:val="00566080"/>
    <w:rsid w:val="005C7570"/>
    <w:rsid w:val="005F17D0"/>
    <w:rsid w:val="0078438A"/>
    <w:rsid w:val="009C6B7E"/>
    <w:rsid w:val="009E589B"/>
    <w:rsid w:val="00C20E8F"/>
    <w:rsid w:val="00DF4D4C"/>
    <w:rsid w:val="00E37FBB"/>
    <w:rsid w:val="00EC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4F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4F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IIS EINAUDI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ospite1</dc:creator>
  <cp:lastModifiedBy>utente</cp:lastModifiedBy>
  <cp:revision>18</cp:revision>
  <cp:lastPrinted>2020-11-19T12:47:00Z</cp:lastPrinted>
  <dcterms:created xsi:type="dcterms:W3CDTF">2019-10-17T09:59:00Z</dcterms:created>
  <dcterms:modified xsi:type="dcterms:W3CDTF">2021-10-01T08:38:00Z</dcterms:modified>
</cp:coreProperties>
</file>